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15" w:rsidRPr="00967C15" w:rsidRDefault="00967C15" w:rsidP="00967C15">
      <w:pPr>
        <w:widowControl w:val="0"/>
        <w:autoSpaceDE/>
        <w:autoSpaceDN/>
        <w:jc w:val="center"/>
        <w:rPr>
          <w:sz w:val="28"/>
          <w:szCs w:val="28"/>
        </w:rPr>
      </w:pPr>
      <w:r w:rsidRPr="00967C15">
        <w:rPr>
          <w:noProof/>
          <w:sz w:val="28"/>
          <w:szCs w:val="28"/>
          <w:lang w:val="ru-RU"/>
        </w:rPr>
        <w:drawing>
          <wp:inline distT="0" distB="0" distL="0" distR="0">
            <wp:extent cx="447675" cy="58102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C15" w:rsidRPr="00967C15" w:rsidRDefault="00967C15" w:rsidP="00967C15">
      <w:pPr>
        <w:keepNext/>
        <w:autoSpaceDE/>
        <w:autoSpaceDN/>
        <w:spacing w:before="120"/>
        <w:jc w:val="center"/>
        <w:outlineLvl w:val="0"/>
        <w:rPr>
          <w:b/>
          <w:spacing w:val="30"/>
          <w:sz w:val="28"/>
        </w:rPr>
      </w:pPr>
      <w:r w:rsidRPr="00967C15">
        <w:rPr>
          <w:b/>
          <w:spacing w:val="30"/>
          <w:sz w:val="28"/>
        </w:rPr>
        <w:t>УКРАЇНА</w:t>
      </w:r>
    </w:p>
    <w:p w:rsidR="00967C15" w:rsidRPr="00967C15" w:rsidRDefault="00967C15" w:rsidP="00967C15">
      <w:pPr>
        <w:autoSpaceDE/>
        <w:autoSpaceDN/>
        <w:spacing w:before="240" w:after="180"/>
        <w:jc w:val="center"/>
        <w:rPr>
          <w:b/>
          <w:spacing w:val="20"/>
          <w:sz w:val="28"/>
          <w:szCs w:val="28"/>
        </w:rPr>
      </w:pPr>
      <w:r w:rsidRPr="00967C15">
        <w:rPr>
          <w:b/>
          <w:spacing w:val="20"/>
          <w:sz w:val="28"/>
          <w:szCs w:val="28"/>
        </w:rPr>
        <w:t>ЧЕРНІГІВСЬКА ОБЛАСНА ДЕРЖАВНА АДМІНІСТРАЦІЯ</w:t>
      </w:r>
    </w:p>
    <w:p w:rsidR="00967C15" w:rsidRPr="00967C15" w:rsidRDefault="00967C15" w:rsidP="00967C15">
      <w:pPr>
        <w:autoSpaceDE/>
        <w:autoSpaceDN/>
        <w:spacing w:before="240" w:after="180"/>
        <w:jc w:val="center"/>
        <w:rPr>
          <w:b/>
          <w:spacing w:val="20"/>
          <w:sz w:val="28"/>
          <w:szCs w:val="28"/>
        </w:rPr>
      </w:pPr>
      <w:r w:rsidRPr="00967C15">
        <w:rPr>
          <w:b/>
          <w:sz w:val="28"/>
          <w:szCs w:val="28"/>
        </w:rPr>
        <w:t>УПРАВЛІННЯ КАПІТАЛЬНОГО БУДІВНИЦТВА</w:t>
      </w:r>
    </w:p>
    <w:p w:rsidR="00967C15" w:rsidRPr="00967C15" w:rsidRDefault="00967C15" w:rsidP="00967C15">
      <w:pPr>
        <w:autoSpaceDE/>
        <w:autoSpaceDN/>
        <w:jc w:val="center"/>
        <w:rPr>
          <w:b/>
          <w:sz w:val="28"/>
          <w:szCs w:val="28"/>
          <w:lang w:val="ru-RU"/>
        </w:rPr>
      </w:pPr>
      <w:r w:rsidRPr="00967C15">
        <w:rPr>
          <w:b/>
          <w:sz w:val="28"/>
          <w:szCs w:val="28"/>
          <w:lang w:val="ru-RU"/>
        </w:rPr>
        <w:t xml:space="preserve">Н А К А З </w:t>
      </w:r>
    </w:p>
    <w:p w:rsidR="00967C15" w:rsidRPr="00967C15" w:rsidRDefault="00967C15" w:rsidP="00967C15">
      <w:pPr>
        <w:autoSpaceDE/>
        <w:autoSpaceDN/>
        <w:rPr>
          <w:b/>
          <w:sz w:val="28"/>
          <w:szCs w:val="28"/>
        </w:rPr>
      </w:pPr>
    </w:p>
    <w:tbl>
      <w:tblPr>
        <w:tblW w:w="9740" w:type="dxa"/>
        <w:tblLayout w:type="fixed"/>
        <w:tblLook w:val="04A0" w:firstRow="1" w:lastRow="0" w:firstColumn="1" w:lastColumn="0" w:noHBand="0" w:noVBand="1"/>
      </w:tblPr>
      <w:tblGrid>
        <w:gridCol w:w="3792"/>
        <w:gridCol w:w="2758"/>
        <w:gridCol w:w="3190"/>
      </w:tblGrid>
      <w:tr w:rsidR="00967C15" w:rsidRPr="00967C15" w:rsidTr="00965A2E">
        <w:trPr>
          <w:trHeight w:val="620"/>
        </w:trPr>
        <w:tc>
          <w:tcPr>
            <w:tcW w:w="3792" w:type="dxa"/>
          </w:tcPr>
          <w:p w:rsidR="00967C15" w:rsidRPr="007E3139" w:rsidRDefault="00967C15" w:rsidP="007977EC">
            <w:pPr>
              <w:autoSpaceDE/>
              <w:autoSpaceDN/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7E3139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7977EC">
              <w:rPr>
                <w:color w:val="000000" w:themeColor="text1"/>
                <w:sz w:val="28"/>
                <w:szCs w:val="28"/>
                <w:u w:val="single"/>
                <w:lang w:val="ru-RU"/>
              </w:rPr>
              <w:t>02 грудня</w:t>
            </w:r>
            <w:r w:rsidR="009601AC" w:rsidRPr="007E313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E3139">
              <w:rPr>
                <w:color w:val="000000" w:themeColor="text1"/>
                <w:sz w:val="28"/>
                <w:szCs w:val="28"/>
              </w:rPr>
              <w:t>20</w:t>
            </w:r>
            <w:r w:rsidR="00DB48CC">
              <w:rPr>
                <w:color w:val="000000" w:themeColor="text1"/>
                <w:sz w:val="28"/>
                <w:szCs w:val="28"/>
              </w:rPr>
              <w:t>2</w:t>
            </w:r>
            <w:r w:rsidR="00DB48CC"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 w:rsidR="00EA1AE0" w:rsidRPr="007E313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E3139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967C15" w:rsidRPr="007E3139" w:rsidRDefault="00967C15" w:rsidP="00FA49D0">
            <w:pPr>
              <w:autoSpaceDE/>
              <w:autoSpaceDN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139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967C15" w:rsidRPr="007977EC" w:rsidRDefault="00967C15" w:rsidP="00FA49D0">
            <w:pPr>
              <w:autoSpaceDE/>
              <w:autoSpaceDN/>
              <w:spacing w:before="120"/>
              <w:ind w:firstLine="1388"/>
              <w:jc w:val="right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7E3139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7977EC">
              <w:rPr>
                <w:color w:val="000000" w:themeColor="text1"/>
                <w:sz w:val="28"/>
                <w:szCs w:val="28"/>
                <w:u w:val="single"/>
                <w:lang w:val="ru-RU"/>
              </w:rPr>
              <w:t>356</w:t>
            </w:r>
          </w:p>
        </w:tc>
      </w:tr>
    </w:tbl>
    <w:p w:rsidR="0049064B" w:rsidRPr="009F33B8" w:rsidRDefault="0049064B" w:rsidP="009F33B8">
      <w:pPr>
        <w:autoSpaceDE/>
        <w:autoSpaceDN/>
        <w:rPr>
          <w:b/>
          <w:sz w:val="28"/>
          <w:szCs w:val="28"/>
        </w:rPr>
      </w:pPr>
      <w:bookmarkStart w:id="0" w:name="_GoBack"/>
      <w:bookmarkEnd w:id="0"/>
    </w:p>
    <w:p w:rsidR="00B47012" w:rsidRPr="00ED2933" w:rsidRDefault="00B47012" w:rsidP="00B47012">
      <w:pPr>
        <w:rPr>
          <w:b/>
          <w:i/>
          <w:sz w:val="28"/>
          <w:szCs w:val="28"/>
        </w:rPr>
      </w:pPr>
      <w:r w:rsidRPr="00ED2933">
        <w:rPr>
          <w:b/>
          <w:i/>
          <w:sz w:val="28"/>
          <w:szCs w:val="28"/>
        </w:rPr>
        <w:t xml:space="preserve">Про передачу справ і майна </w:t>
      </w:r>
    </w:p>
    <w:p w:rsidR="00B47012" w:rsidRDefault="00706619" w:rsidP="00B47012">
      <w:pPr>
        <w:tabs>
          <w:tab w:val="left" w:pos="0"/>
        </w:tabs>
        <w:spacing w:before="200"/>
        <w:ind w:firstLine="567"/>
        <w:jc w:val="both"/>
        <w:rPr>
          <w:sz w:val="28"/>
          <w:szCs w:val="28"/>
        </w:rPr>
      </w:pPr>
      <w:r w:rsidRPr="00706619">
        <w:rPr>
          <w:sz w:val="28"/>
          <w:szCs w:val="28"/>
        </w:rPr>
        <w:t>Відповідно до статті 89 Закон</w:t>
      </w:r>
      <w:r w:rsidR="00EA1AE0">
        <w:rPr>
          <w:sz w:val="28"/>
          <w:szCs w:val="28"/>
        </w:rPr>
        <w:t>у України «Про державну службу»</w:t>
      </w:r>
      <w:r w:rsidR="00E105A0">
        <w:rPr>
          <w:sz w:val="28"/>
          <w:szCs w:val="28"/>
        </w:rPr>
        <w:t xml:space="preserve"> </w:t>
      </w:r>
      <w:r w:rsidR="00EA1AE0">
        <w:rPr>
          <w:sz w:val="28"/>
          <w:szCs w:val="28"/>
        </w:rPr>
        <w:t xml:space="preserve"> </w:t>
      </w:r>
      <w:r w:rsidR="00E105A0">
        <w:rPr>
          <w:sz w:val="28"/>
          <w:szCs w:val="28"/>
        </w:rPr>
        <w:t xml:space="preserve">та </w:t>
      </w:r>
      <w:r w:rsidR="00FD34DB">
        <w:rPr>
          <w:sz w:val="28"/>
          <w:szCs w:val="28"/>
        </w:rPr>
        <w:t>у зв’язку зі</w:t>
      </w:r>
      <w:r w:rsidR="00B47012">
        <w:rPr>
          <w:sz w:val="28"/>
          <w:szCs w:val="28"/>
        </w:rPr>
        <w:t xml:space="preserve"> </w:t>
      </w:r>
      <w:r w:rsidR="00F2784E">
        <w:rPr>
          <w:sz w:val="28"/>
          <w:szCs w:val="28"/>
        </w:rPr>
        <w:t xml:space="preserve">звільненням </w:t>
      </w:r>
      <w:r w:rsidR="00444867">
        <w:rPr>
          <w:sz w:val="28"/>
          <w:szCs w:val="28"/>
        </w:rPr>
        <w:t>ЛОПАТИ</w:t>
      </w:r>
      <w:r w:rsidR="00DB48CC" w:rsidRPr="00DB48CC">
        <w:rPr>
          <w:sz w:val="28"/>
          <w:szCs w:val="28"/>
        </w:rPr>
        <w:t xml:space="preserve"> Юлії </w:t>
      </w:r>
      <w:r w:rsidR="00FD34DB">
        <w:rPr>
          <w:sz w:val="28"/>
          <w:szCs w:val="28"/>
        </w:rPr>
        <w:t xml:space="preserve">з посади </w:t>
      </w:r>
      <w:r w:rsidR="00444867">
        <w:rPr>
          <w:sz w:val="28"/>
          <w:szCs w:val="28"/>
        </w:rPr>
        <w:t xml:space="preserve">головного спеціаліста </w:t>
      </w:r>
      <w:r w:rsidR="00DB48CC" w:rsidRPr="00DB48CC">
        <w:rPr>
          <w:sz w:val="28"/>
          <w:szCs w:val="28"/>
        </w:rPr>
        <w:t xml:space="preserve">відділу юридичного забезпечення </w:t>
      </w:r>
      <w:r>
        <w:rPr>
          <w:sz w:val="28"/>
          <w:szCs w:val="28"/>
        </w:rPr>
        <w:t>У</w:t>
      </w:r>
      <w:r w:rsidR="00F2784E">
        <w:rPr>
          <w:sz w:val="28"/>
          <w:szCs w:val="28"/>
        </w:rPr>
        <w:t>правління капітального будівництва Чернігівської обласної державної адміністрації</w:t>
      </w:r>
      <w:r w:rsidR="00AF3D73">
        <w:rPr>
          <w:sz w:val="28"/>
          <w:szCs w:val="28"/>
        </w:rPr>
        <w:t>,</w:t>
      </w:r>
      <w:r w:rsidR="00F2784E">
        <w:rPr>
          <w:sz w:val="28"/>
          <w:szCs w:val="28"/>
        </w:rPr>
        <w:t xml:space="preserve"> </w:t>
      </w:r>
      <w:r w:rsidR="00444867">
        <w:rPr>
          <w:sz w:val="28"/>
          <w:szCs w:val="28"/>
        </w:rPr>
        <w:t>03</w:t>
      </w:r>
      <w:r w:rsidR="001950D0">
        <w:rPr>
          <w:sz w:val="28"/>
          <w:szCs w:val="28"/>
        </w:rPr>
        <w:t xml:space="preserve"> </w:t>
      </w:r>
      <w:r w:rsidR="00444867">
        <w:rPr>
          <w:sz w:val="28"/>
          <w:szCs w:val="28"/>
        </w:rPr>
        <w:t>грудня</w:t>
      </w:r>
      <w:r w:rsidR="00DB48CC">
        <w:rPr>
          <w:sz w:val="28"/>
          <w:szCs w:val="28"/>
        </w:rPr>
        <w:t xml:space="preserve"> 2024</w:t>
      </w:r>
      <w:r w:rsidR="001950D0">
        <w:rPr>
          <w:sz w:val="28"/>
          <w:szCs w:val="28"/>
        </w:rPr>
        <w:t xml:space="preserve"> року</w:t>
      </w:r>
    </w:p>
    <w:p w:rsidR="00B47012" w:rsidRPr="00ED2933" w:rsidRDefault="00967C15" w:rsidP="00967C15">
      <w:pPr>
        <w:tabs>
          <w:tab w:val="left" w:pos="0"/>
        </w:tabs>
        <w:spacing w:before="20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н </w:t>
      </w:r>
      <w:r w:rsidR="00B47012" w:rsidRPr="00ED293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:</w:t>
      </w:r>
    </w:p>
    <w:p w:rsidR="00B47012" w:rsidRDefault="001950D0" w:rsidP="00B47012">
      <w:pPr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47012">
        <w:rPr>
          <w:sz w:val="28"/>
          <w:szCs w:val="28"/>
        </w:rPr>
        <w:t>ВИЗНАЧИТИ</w:t>
      </w:r>
      <w:r w:rsidR="00EA1AE0">
        <w:rPr>
          <w:sz w:val="28"/>
          <w:szCs w:val="28"/>
        </w:rPr>
        <w:t xml:space="preserve"> </w:t>
      </w:r>
      <w:r w:rsidR="00DB48CC" w:rsidRPr="00DB48CC">
        <w:rPr>
          <w:sz w:val="28"/>
          <w:szCs w:val="28"/>
        </w:rPr>
        <w:t>МІШКА Володимира</w:t>
      </w:r>
      <w:r w:rsidR="00706619">
        <w:rPr>
          <w:sz w:val="28"/>
          <w:szCs w:val="28"/>
        </w:rPr>
        <w:t xml:space="preserve"> </w:t>
      </w:r>
      <w:r w:rsidR="00EA1AE0">
        <w:rPr>
          <w:sz w:val="28"/>
          <w:szCs w:val="28"/>
        </w:rPr>
        <w:t xml:space="preserve">– </w:t>
      </w:r>
      <w:r w:rsidR="001D4F8B">
        <w:rPr>
          <w:sz w:val="28"/>
          <w:szCs w:val="28"/>
        </w:rPr>
        <w:t xml:space="preserve">головного спеціаліста відділу </w:t>
      </w:r>
      <w:r w:rsidR="00DB48CC" w:rsidRPr="00DB48CC">
        <w:rPr>
          <w:sz w:val="28"/>
          <w:szCs w:val="28"/>
        </w:rPr>
        <w:t xml:space="preserve"> адміністративно-господарської роботи </w:t>
      </w:r>
      <w:r w:rsidR="00967C15">
        <w:rPr>
          <w:sz w:val="28"/>
          <w:szCs w:val="28"/>
        </w:rPr>
        <w:t>Управління капітального будівництва</w:t>
      </w:r>
      <w:r w:rsidR="00E105A0" w:rsidRPr="00E105A0">
        <w:rPr>
          <w:sz w:val="28"/>
          <w:szCs w:val="28"/>
        </w:rPr>
        <w:t xml:space="preserve"> </w:t>
      </w:r>
      <w:r w:rsidR="00E105A0">
        <w:rPr>
          <w:sz w:val="28"/>
          <w:szCs w:val="28"/>
        </w:rPr>
        <w:t>Чернігівської обласної державної адміністрації</w:t>
      </w:r>
      <w:r w:rsidR="00B47012" w:rsidRPr="00410F68">
        <w:rPr>
          <w:sz w:val="28"/>
          <w:szCs w:val="28"/>
        </w:rPr>
        <w:t>,</w:t>
      </w:r>
      <w:r w:rsidR="00B47012">
        <w:rPr>
          <w:sz w:val="28"/>
          <w:szCs w:val="28"/>
        </w:rPr>
        <w:t xml:space="preserve"> уповноваженою особою з питань передачі справ</w:t>
      </w:r>
      <w:r w:rsidR="00E105A0">
        <w:rPr>
          <w:sz w:val="28"/>
          <w:szCs w:val="28"/>
        </w:rPr>
        <w:t xml:space="preserve"> та майна</w:t>
      </w:r>
      <w:r w:rsidR="00B47012">
        <w:rPr>
          <w:sz w:val="28"/>
          <w:szCs w:val="28"/>
        </w:rPr>
        <w:t>.</w:t>
      </w:r>
    </w:p>
    <w:p w:rsidR="00B47012" w:rsidRPr="00F12149" w:rsidRDefault="001950D0" w:rsidP="00B47012">
      <w:pPr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105A0">
        <w:rPr>
          <w:sz w:val="28"/>
          <w:szCs w:val="28"/>
        </w:rPr>
        <w:t>ПРИЙНЯТИ</w:t>
      </w:r>
      <w:r w:rsidR="00EA1AE0">
        <w:rPr>
          <w:sz w:val="28"/>
          <w:szCs w:val="28"/>
        </w:rPr>
        <w:t xml:space="preserve"> </w:t>
      </w:r>
      <w:r w:rsidR="00DB48CC">
        <w:rPr>
          <w:sz w:val="28"/>
          <w:szCs w:val="28"/>
          <w:lang w:val="ru-RU"/>
        </w:rPr>
        <w:t>Мішку В.</w:t>
      </w:r>
      <w:r w:rsidR="006862AB">
        <w:rPr>
          <w:sz w:val="28"/>
          <w:szCs w:val="28"/>
        </w:rPr>
        <w:t xml:space="preserve"> </w:t>
      </w:r>
      <w:r w:rsidR="00B47012">
        <w:rPr>
          <w:sz w:val="28"/>
          <w:szCs w:val="28"/>
        </w:rPr>
        <w:t>справи</w:t>
      </w:r>
      <w:r w:rsidR="00E105A0">
        <w:rPr>
          <w:sz w:val="28"/>
          <w:szCs w:val="28"/>
        </w:rPr>
        <w:t xml:space="preserve"> і майно</w:t>
      </w:r>
      <w:r w:rsidR="00B47012">
        <w:rPr>
          <w:sz w:val="28"/>
          <w:szCs w:val="28"/>
        </w:rPr>
        <w:t xml:space="preserve"> від </w:t>
      </w:r>
      <w:r w:rsidR="00444867">
        <w:rPr>
          <w:sz w:val="28"/>
          <w:szCs w:val="28"/>
          <w:lang w:val="ru-RU"/>
        </w:rPr>
        <w:t>Лопати Ю.</w:t>
      </w:r>
      <w:r w:rsidR="00444867">
        <w:rPr>
          <w:sz w:val="28"/>
          <w:szCs w:val="28"/>
        </w:rPr>
        <w:t xml:space="preserve"> 03</w:t>
      </w:r>
      <w:r w:rsidR="00EA1AE0">
        <w:rPr>
          <w:sz w:val="28"/>
          <w:szCs w:val="28"/>
        </w:rPr>
        <w:t xml:space="preserve"> </w:t>
      </w:r>
      <w:r w:rsidR="00444867">
        <w:rPr>
          <w:sz w:val="28"/>
          <w:szCs w:val="28"/>
        </w:rPr>
        <w:t>грудня</w:t>
      </w:r>
      <w:r w:rsidR="00887D75">
        <w:rPr>
          <w:sz w:val="28"/>
          <w:szCs w:val="28"/>
        </w:rPr>
        <w:t xml:space="preserve"> </w:t>
      </w:r>
      <w:r w:rsidR="00DB48CC">
        <w:rPr>
          <w:sz w:val="28"/>
          <w:szCs w:val="28"/>
        </w:rPr>
        <w:t>2024</w:t>
      </w:r>
      <w:r w:rsidR="00967C15">
        <w:rPr>
          <w:sz w:val="28"/>
          <w:szCs w:val="28"/>
        </w:rPr>
        <w:t xml:space="preserve"> року.</w:t>
      </w:r>
    </w:p>
    <w:p w:rsidR="00B47012" w:rsidRPr="00C51BCB" w:rsidRDefault="001950D0" w:rsidP="001950D0">
      <w:pPr>
        <w:spacing w:before="20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EA1AE0">
        <w:rPr>
          <w:sz w:val="28"/>
          <w:szCs w:val="28"/>
        </w:rPr>
        <w:t>МІШКУ Володимиру</w:t>
      </w:r>
      <w:r w:rsidR="00FD34DB" w:rsidRPr="00410F68">
        <w:rPr>
          <w:sz w:val="28"/>
          <w:szCs w:val="28"/>
        </w:rPr>
        <w:t xml:space="preserve"> </w:t>
      </w:r>
      <w:r w:rsidR="00EA1AE0">
        <w:rPr>
          <w:sz w:val="28"/>
          <w:szCs w:val="28"/>
        </w:rPr>
        <w:t>– головному спеціалісту</w:t>
      </w:r>
      <w:r w:rsidR="00FD34DB">
        <w:rPr>
          <w:sz w:val="28"/>
          <w:szCs w:val="28"/>
        </w:rPr>
        <w:t xml:space="preserve"> відділу адміністративно-господарської роботи</w:t>
      </w:r>
      <w:r w:rsidR="00FD34DB" w:rsidRPr="00F16D24">
        <w:rPr>
          <w:sz w:val="28"/>
          <w:szCs w:val="28"/>
        </w:rPr>
        <w:t xml:space="preserve"> </w:t>
      </w:r>
      <w:r w:rsidR="00FD34DB">
        <w:rPr>
          <w:sz w:val="28"/>
          <w:szCs w:val="28"/>
        </w:rPr>
        <w:t>Управління капітального будівництва</w:t>
      </w:r>
      <w:r w:rsidR="00FD34DB" w:rsidRPr="00E105A0">
        <w:rPr>
          <w:sz w:val="28"/>
          <w:szCs w:val="28"/>
        </w:rPr>
        <w:t xml:space="preserve"> </w:t>
      </w:r>
      <w:r w:rsidR="00FD34DB">
        <w:rPr>
          <w:sz w:val="28"/>
          <w:szCs w:val="28"/>
        </w:rPr>
        <w:t>Чернігівської обл</w:t>
      </w:r>
      <w:r>
        <w:rPr>
          <w:sz w:val="28"/>
          <w:szCs w:val="28"/>
        </w:rPr>
        <w:t>асної державної адміністрації,</w:t>
      </w:r>
      <w:r w:rsidR="00204C26" w:rsidRPr="00204C26">
        <w:rPr>
          <w:sz w:val="28"/>
          <w:szCs w:val="28"/>
        </w:rPr>
        <w:t xml:space="preserve"> </w:t>
      </w:r>
      <w:r w:rsidR="00204C26">
        <w:rPr>
          <w:sz w:val="28"/>
          <w:szCs w:val="28"/>
        </w:rPr>
        <w:t>матеріально-відповідальній особі,</w:t>
      </w:r>
      <w:r>
        <w:rPr>
          <w:sz w:val="28"/>
          <w:szCs w:val="28"/>
        </w:rPr>
        <w:t xml:space="preserve"> </w:t>
      </w:r>
      <w:r w:rsidR="00B47012">
        <w:rPr>
          <w:sz w:val="28"/>
          <w:szCs w:val="28"/>
        </w:rPr>
        <w:t>перевірити наявність комп’ютерної техніки, периферійного обладнання та господарського інвентарю.</w:t>
      </w:r>
    </w:p>
    <w:p w:rsidR="00C656DE" w:rsidRDefault="001950D0" w:rsidP="001950D0">
      <w:pPr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Факт передачі справ і майна засвідчити актом у порядку, передбаченому законодавством про державну службу.</w:t>
      </w:r>
    </w:p>
    <w:p w:rsidR="007A68DF" w:rsidRDefault="007A68DF" w:rsidP="007A68DF">
      <w:pPr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50D0">
        <w:rPr>
          <w:sz w:val="28"/>
          <w:szCs w:val="28"/>
        </w:rPr>
        <w:t>. </w:t>
      </w:r>
      <w:r w:rsidR="00706619">
        <w:rPr>
          <w:sz w:val="28"/>
          <w:szCs w:val="28"/>
        </w:rPr>
        <w:t xml:space="preserve">Контроль за виконанням </w:t>
      </w:r>
      <w:r w:rsidR="00EA1AE0">
        <w:rPr>
          <w:sz w:val="28"/>
          <w:szCs w:val="28"/>
        </w:rPr>
        <w:t xml:space="preserve">цього </w:t>
      </w:r>
      <w:r>
        <w:rPr>
          <w:sz w:val="28"/>
          <w:szCs w:val="28"/>
        </w:rPr>
        <w:t>наказу залишаю за собою.</w:t>
      </w:r>
    </w:p>
    <w:p w:rsidR="007A68DF" w:rsidRDefault="007A68DF" w:rsidP="00C656DE">
      <w:pPr>
        <w:ind w:firstLine="567"/>
        <w:jc w:val="both"/>
        <w:rPr>
          <w:sz w:val="28"/>
          <w:szCs w:val="28"/>
        </w:rPr>
      </w:pPr>
    </w:p>
    <w:p w:rsidR="00C656DE" w:rsidRDefault="00C656DE" w:rsidP="00C656DE">
      <w:pPr>
        <w:ind w:firstLine="567"/>
        <w:jc w:val="both"/>
        <w:rPr>
          <w:sz w:val="28"/>
          <w:szCs w:val="28"/>
        </w:rPr>
      </w:pPr>
    </w:p>
    <w:p w:rsidR="009F33B8" w:rsidRDefault="009F33B8" w:rsidP="00C656DE">
      <w:pPr>
        <w:ind w:firstLine="567"/>
        <w:jc w:val="both"/>
        <w:rPr>
          <w:sz w:val="28"/>
          <w:szCs w:val="28"/>
        </w:rPr>
      </w:pPr>
    </w:p>
    <w:p w:rsidR="00B47012" w:rsidRPr="0037742C" w:rsidRDefault="0049064B" w:rsidP="007A68DF">
      <w:pPr>
        <w:jc w:val="both"/>
      </w:pPr>
      <w:r>
        <w:rPr>
          <w:sz w:val="28"/>
          <w:szCs w:val="28"/>
        </w:rPr>
        <w:t>Н</w:t>
      </w:r>
      <w:r w:rsidR="00B47012" w:rsidRPr="0037742C">
        <w:rPr>
          <w:sz w:val="28"/>
        </w:rPr>
        <w:t xml:space="preserve">ачальник                                        </w:t>
      </w:r>
      <w:r w:rsidR="00B47012">
        <w:rPr>
          <w:sz w:val="28"/>
        </w:rPr>
        <w:t xml:space="preserve">      </w:t>
      </w:r>
      <w:r w:rsidR="00B47012" w:rsidRPr="0037742C">
        <w:rPr>
          <w:sz w:val="28"/>
        </w:rPr>
        <w:t xml:space="preserve">                 </w:t>
      </w:r>
      <w:r w:rsidR="00EA1AE0">
        <w:rPr>
          <w:sz w:val="28"/>
        </w:rPr>
        <w:t xml:space="preserve">           </w:t>
      </w:r>
      <w:r w:rsidR="00B47012" w:rsidRPr="0037742C">
        <w:rPr>
          <w:sz w:val="28"/>
        </w:rPr>
        <w:t xml:space="preserve">  </w:t>
      </w:r>
      <w:r w:rsidR="00EA1AE0">
        <w:rPr>
          <w:sz w:val="28"/>
        </w:rPr>
        <w:t>Ярослав СЛЄСАРЕНКО</w:t>
      </w:r>
    </w:p>
    <w:p w:rsidR="00B47012" w:rsidRPr="00351F79" w:rsidRDefault="00B47012" w:rsidP="00B47012"/>
    <w:p w:rsidR="007B2176" w:rsidRDefault="007B2176" w:rsidP="00B47012">
      <w:pPr>
        <w:rPr>
          <w:lang w:val="ru-RU"/>
        </w:rPr>
      </w:pPr>
    </w:p>
    <w:p w:rsidR="00706619" w:rsidRDefault="00706619" w:rsidP="0049064B">
      <w:pPr>
        <w:tabs>
          <w:tab w:val="left" w:pos="7125"/>
        </w:tabs>
        <w:jc w:val="both"/>
        <w:rPr>
          <w:sz w:val="28"/>
          <w:szCs w:val="28"/>
        </w:rPr>
      </w:pPr>
    </w:p>
    <w:p w:rsidR="001950D0" w:rsidRDefault="001950D0" w:rsidP="0049064B">
      <w:pPr>
        <w:tabs>
          <w:tab w:val="left" w:pos="7125"/>
        </w:tabs>
        <w:jc w:val="both"/>
        <w:rPr>
          <w:sz w:val="28"/>
          <w:szCs w:val="28"/>
        </w:rPr>
      </w:pPr>
    </w:p>
    <w:p w:rsidR="00CB3399" w:rsidRDefault="00CB3399" w:rsidP="0049064B">
      <w:pPr>
        <w:tabs>
          <w:tab w:val="left" w:pos="7125"/>
        </w:tabs>
        <w:jc w:val="both"/>
        <w:rPr>
          <w:sz w:val="28"/>
          <w:szCs w:val="28"/>
        </w:rPr>
      </w:pPr>
    </w:p>
    <w:p w:rsidR="00706619" w:rsidRPr="0049064B" w:rsidRDefault="00706619" w:rsidP="00DB48CC">
      <w:pPr>
        <w:tabs>
          <w:tab w:val="center" w:pos="4677"/>
        </w:tabs>
        <w:jc w:val="both"/>
        <w:rPr>
          <w:sz w:val="28"/>
          <w:szCs w:val="28"/>
        </w:rPr>
      </w:pPr>
    </w:p>
    <w:sectPr w:rsidR="00706619" w:rsidRPr="0049064B" w:rsidSect="0049064B">
      <w:headerReference w:type="even" r:id="rId7"/>
      <w:pgSz w:w="11907" w:h="16840" w:code="9"/>
      <w:pgMar w:top="567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08C" w:rsidRDefault="005E308C">
      <w:r>
        <w:separator/>
      </w:r>
    </w:p>
  </w:endnote>
  <w:endnote w:type="continuationSeparator" w:id="0">
    <w:p w:rsidR="005E308C" w:rsidRDefault="005E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08C" w:rsidRDefault="005E308C">
      <w:r>
        <w:separator/>
      </w:r>
    </w:p>
  </w:footnote>
  <w:footnote w:type="continuationSeparator" w:id="0">
    <w:p w:rsidR="005E308C" w:rsidRDefault="005E3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60C" w:rsidRDefault="00E221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33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160C" w:rsidRDefault="005E30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12"/>
    <w:rsid w:val="0000019D"/>
    <w:rsid w:val="00057525"/>
    <w:rsid w:val="00093396"/>
    <w:rsid w:val="000D4841"/>
    <w:rsid w:val="001247B6"/>
    <w:rsid w:val="001760DA"/>
    <w:rsid w:val="00180786"/>
    <w:rsid w:val="001950D0"/>
    <w:rsid w:val="00196221"/>
    <w:rsid w:val="001D32DE"/>
    <w:rsid w:val="001D4F8B"/>
    <w:rsid w:val="00204C26"/>
    <w:rsid w:val="0020674C"/>
    <w:rsid w:val="002E5A5F"/>
    <w:rsid w:val="002E7D3B"/>
    <w:rsid w:val="00395410"/>
    <w:rsid w:val="003E3D54"/>
    <w:rsid w:val="004019CA"/>
    <w:rsid w:val="004055CA"/>
    <w:rsid w:val="00444867"/>
    <w:rsid w:val="0049064B"/>
    <w:rsid w:val="00525247"/>
    <w:rsid w:val="005B7B4E"/>
    <w:rsid w:val="005E308C"/>
    <w:rsid w:val="006862AB"/>
    <w:rsid w:val="006D0C5B"/>
    <w:rsid w:val="00705C95"/>
    <w:rsid w:val="00706619"/>
    <w:rsid w:val="007646FE"/>
    <w:rsid w:val="007977EC"/>
    <w:rsid w:val="007A68DF"/>
    <w:rsid w:val="007B1DB9"/>
    <w:rsid w:val="007B2176"/>
    <w:rsid w:val="007E3139"/>
    <w:rsid w:val="0082753A"/>
    <w:rsid w:val="00887D75"/>
    <w:rsid w:val="008D29A0"/>
    <w:rsid w:val="009601AC"/>
    <w:rsid w:val="00966989"/>
    <w:rsid w:val="00967C15"/>
    <w:rsid w:val="009B373B"/>
    <w:rsid w:val="009E36E7"/>
    <w:rsid w:val="009F33B8"/>
    <w:rsid w:val="009F66E0"/>
    <w:rsid w:val="00A02B53"/>
    <w:rsid w:val="00A4678B"/>
    <w:rsid w:val="00AA0D21"/>
    <w:rsid w:val="00AB1394"/>
    <w:rsid w:val="00AD2B4E"/>
    <w:rsid w:val="00AF3D73"/>
    <w:rsid w:val="00B47012"/>
    <w:rsid w:val="00BA0A04"/>
    <w:rsid w:val="00C331F6"/>
    <w:rsid w:val="00C350AD"/>
    <w:rsid w:val="00C62129"/>
    <w:rsid w:val="00C656DE"/>
    <w:rsid w:val="00CA59E7"/>
    <w:rsid w:val="00CB3399"/>
    <w:rsid w:val="00D571B2"/>
    <w:rsid w:val="00DB48CC"/>
    <w:rsid w:val="00DC2E27"/>
    <w:rsid w:val="00E055FD"/>
    <w:rsid w:val="00E105A0"/>
    <w:rsid w:val="00E221EB"/>
    <w:rsid w:val="00E36584"/>
    <w:rsid w:val="00EA1AE0"/>
    <w:rsid w:val="00F16D24"/>
    <w:rsid w:val="00F2784E"/>
    <w:rsid w:val="00FA49D0"/>
    <w:rsid w:val="00FD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7B5E"/>
  <w15:docId w15:val="{A8843D89-570E-46FE-917C-50C3C708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0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967C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B47012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470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B470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4701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47012"/>
  </w:style>
  <w:style w:type="paragraph" w:styleId="2">
    <w:name w:val="Body Text 2"/>
    <w:basedOn w:val="a"/>
    <w:link w:val="20"/>
    <w:rsid w:val="00B47012"/>
    <w:pPr>
      <w:autoSpaceDE/>
      <w:autoSpaceDN/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B4701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B470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701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967C1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49064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064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SystemX</cp:lastModifiedBy>
  <cp:revision>19</cp:revision>
  <cp:lastPrinted>2022-11-17T10:50:00Z</cp:lastPrinted>
  <dcterms:created xsi:type="dcterms:W3CDTF">2022-11-14T13:09:00Z</dcterms:created>
  <dcterms:modified xsi:type="dcterms:W3CDTF">2024-12-06T12:54:00Z</dcterms:modified>
</cp:coreProperties>
</file>